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25" w:rsidRP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035A6">
        <w:rPr>
          <w:rFonts w:ascii="Times New Roman" w:hAnsi="Times New Roman" w:cs="Times New Roman"/>
          <w:sz w:val="28"/>
          <w:szCs w:val="28"/>
        </w:rPr>
        <w:t>East Central Illinois Mobile Law Enforcement Training Team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035A6" w:rsidRPr="002D0618" w:rsidRDefault="00A02578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D84F95">
        <w:rPr>
          <w:rFonts w:ascii="Times New Roman" w:hAnsi="Times New Roman" w:cs="Times New Roman"/>
          <w:sz w:val="24"/>
          <w:szCs w:val="24"/>
        </w:rPr>
        <w:t xml:space="preserve"> 28</w:t>
      </w:r>
      <w:r w:rsidR="00D84F95" w:rsidRPr="00D84F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6918">
        <w:rPr>
          <w:rFonts w:ascii="Times New Roman" w:hAnsi="Times New Roman" w:cs="Times New Roman"/>
          <w:sz w:val="24"/>
          <w:szCs w:val="24"/>
        </w:rPr>
        <w:t>, 2023</w:t>
      </w:r>
    </w:p>
    <w:p w:rsidR="004035A6" w:rsidRPr="002D0618" w:rsidRDefault="003D7C95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73FD5" w:rsidRPr="002D06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773FD5" w:rsidRPr="002D061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773FD5" w:rsidRPr="002D0618">
        <w:rPr>
          <w:rFonts w:ascii="Times New Roman" w:hAnsi="Times New Roman" w:cs="Times New Roman"/>
          <w:sz w:val="24"/>
          <w:szCs w:val="24"/>
        </w:rPr>
        <w:t>-</w:t>
      </w:r>
    </w:p>
    <w:p w:rsidR="004035A6" w:rsidRPr="002D0618" w:rsidRDefault="004035A6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618">
        <w:rPr>
          <w:rFonts w:ascii="Times New Roman" w:hAnsi="Times New Roman" w:cs="Times New Roman"/>
          <w:sz w:val="24"/>
          <w:szCs w:val="24"/>
        </w:rPr>
        <w:t>Mattoon Training Center</w:t>
      </w:r>
    </w:p>
    <w:p w:rsidR="004035A6" w:rsidRPr="002D0618" w:rsidRDefault="004035A6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618">
        <w:rPr>
          <w:rFonts w:ascii="Times New Roman" w:hAnsi="Times New Roman" w:cs="Times New Roman"/>
          <w:sz w:val="24"/>
          <w:szCs w:val="24"/>
        </w:rPr>
        <w:t xml:space="preserve">3121 Dewitt Ave. 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618">
        <w:rPr>
          <w:rFonts w:ascii="Times New Roman" w:hAnsi="Times New Roman" w:cs="Times New Roman"/>
          <w:sz w:val="24"/>
          <w:szCs w:val="24"/>
        </w:rPr>
        <w:t xml:space="preserve">Mattoon, </w:t>
      </w:r>
      <w:proofErr w:type="gramStart"/>
      <w:r w:rsidRPr="002D0618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2D0618">
        <w:rPr>
          <w:rFonts w:ascii="Times New Roman" w:hAnsi="Times New Roman" w:cs="Times New Roman"/>
          <w:sz w:val="24"/>
          <w:szCs w:val="24"/>
        </w:rPr>
        <w:t>. 61938</w:t>
      </w:r>
    </w:p>
    <w:p w:rsidR="00227741" w:rsidRDefault="00227741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Attendance-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Bill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Clark Co Sheriff’s Dept.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Heath Thornton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Charleston PD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Steve Maroon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Cumberland County Sheriff’s Dept.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Undersheriff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Greuel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Shelby County Sheriff’s Dept.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Brian McReynolds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Shelby County Sheriff’s Dept.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Jeff Wood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Edgar County Sheriff’s Dept.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Nathan Chaplin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Douglas Co. So.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John Clough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Kansas PD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Terry Rogers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Paris PD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Ofc</w:t>
      </w:r>
      <w:proofErr w:type="spellEnd"/>
      <w:r>
        <w:rPr>
          <w:rFonts w:ascii="Times New Roman" w:hAnsi="Times New Roman" w:cs="Times New Roman"/>
          <w:sz w:val="24"/>
          <w:szCs w:val="24"/>
        </w:rPr>
        <w:t>. Doug Cochran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Kansas PD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Kent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Coles County Sheriff’s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</w:t>
      </w:r>
      <w:proofErr w:type="spellEnd"/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Ethan Brewer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Oakland PD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Lt. Michael Lusk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EIU PD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Kuhns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Effingham Co So</w:t>
      </w:r>
    </w:p>
    <w:p w:rsidR="00227741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Deputy Travis </w:t>
      </w:r>
      <w:proofErr w:type="spellStart"/>
      <w:r>
        <w:rPr>
          <w:rFonts w:ascii="Times New Roman" w:hAnsi="Times New Roman" w:cs="Times New Roman"/>
          <w:sz w:val="24"/>
          <w:szCs w:val="24"/>
        </w:rPr>
        <w:t>Buhnerkempe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Effingham Co So</w:t>
      </w:r>
    </w:p>
    <w:p w:rsidR="00227741" w:rsidRPr="002D0618" w:rsidRDefault="00227741" w:rsidP="002277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Jeff Branson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Lake Land College PD</w:t>
      </w:r>
    </w:p>
    <w:p w:rsidR="004035A6" w:rsidRPr="00E67009" w:rsidRDefault="004035A6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035A6" w:rsidRDefault="00773FD5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Call to order- </w:t>
      </w:r>
      <w:r w:rsidR="00227741">
        <w:rPr>
          <w:rFonts w:ascii="Times New Roman" w:hAnsi="Times New Roman" w:cs="Times New Roman"/>
          <w:sz w:val="24"/>
          <w:szCs w:val="24"/>
        </w:rPr>
        <w:t>1003 Gaines Call to order</w:t>
      </w:r>
    </w:p>
    <w:p w:rsidR="00A02578" w:rsidRPr="00A02578" w:rsidRDefault="00A02578" w:rsidP="00A02578">
      <w:pPr>
        <w:rPr>
          <w:rFonts w:ascii="Times New Roman" w:hAnsi="Times New Roman" w:cs="Times New Roman"/>
          <w:sz w:val="24"/>
          <w:szCs w:val="24"/>
        </w:rPr>
      </w:pPr>
    </w:p>
    <w:p w:rsidR="00A02578" w:rsidRDefault="00A02578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Welcome to the new MTU 13 Advisory Board</w:t>
      </w:r>
    </w:p>
    <w:p w:rsidR="00227741" w:rsidRPr="00227741" w:rsidRDefault="00227741" w:rsidP="00227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741" w:rsidRPr="00E67009" w:rsidRDefault="00227741" w:rsidP="002277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Oyer welcomed the first meeting of the new advisory board. 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first time the board has met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 the new model for dues and members.</w:t>
      </w:r>
    </w:p>
    <w:p w:rsidR="004035A6" w:rsidRPr="00E67009" w:rsidRDefault="004035A6" w:rsidP="004035A6">
      <w:pPr>
        <w:rPr>
          <w:rFonts w:ascii="Times New Roman" w:hAnsi="Times New Roman" w:cs="Times New Roman"/>
          <w:sz w:val="24"/>
          <w:szCs w:val="24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Minutes from last meeting </w:t>
      </w:r>
      <w:r w:rsidR="00A02578">
        <w:rPr>
          <w:rFonts w:ascii="Times New Roman" w:hAnsi="Times New Roman" w:cs="Times New Roman"/>
          <w:sz w:val="24"/>
          <w:szCs w:val="24"/>
        </w:rPr>
        <w:t>June 22</w:t>
      </w:r>
      <w:r w:rsidR="00A02578" w:rsidRPr="002966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966C1">
        <w:rPr>
          <w:rFonts w:ascii="Times New Roman" w:hAnsi="Times New Roman" w:cs="Times New Roman"/>
          <w:sz w:val="24"/>
          <w:szCs w:val="24"/>
        </w:rPr>
        <w:t>, 2023</w:t>
      </w:r>
      <w:r w:rsidR="00227741">
        <w:rPr>
          <w:rFonts w:ascii="Times New Roman" w:hAnsi="Times New Roman" w:cs="Times New Roman"/>
          <w:sz w:val="24"/>
          <w:szCs w:val="24"/>
        </w:rPr>
        <w:t xml:space="preserve">// 1006 </w:t>
      </w:r>
      <w:proofErr w:type="spellStart"/>
      <w:r w:rsidR="00227741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227741" w:rsidRDefault="00227741" w:rsidP="002277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Gaines made a motion to accept the minutes from June 22</w:t>
      </w:r>
      <w:r w:rsidRPr="00227741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227741" w:rsidRPr="00E67009" w:rsidRDefault="00227741" w:rsidP="002277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Branson seconded the motion.  Passed unanimously</w:t>
      </w:r>
    </w:p>
    <w:p w:rsidR="00897D41" w:rsidRPr="00E67009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E67009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>Financial Report</w:t>
      </w:r>
      <w:r w:rsidR="00EF7D56" w:rsidRPr="00E67009">
        <w:rPr>
          <w:rFonts w:ascii="Times New Roman" w:hAnsi="Times New Roman" w:cs="Times New Roman"/>
          <w:sz w:val="24"/>
          <w:szCs w:val="24"/>
        </w:rPr>
        <w:t>/ Grant Update</w:t>
      </w:r>
      <w:r w:rsidRPr="00E67009">
        <w:rPr>
          <w:rFonts w:ascii="Times New Roman" w:hAnsi="Times New Roman" w:cs="Times New Roman"/>
          <w:sz w:val="24"/>
          <w:szCs w:val="24"/>
        </w:rPr>
        <w:t xml:space="preserve">- </w:t>
      </w:r>
      <w:r w:rsidR="00A02578">
        <w:rPr>
          <w:rFonts w:ascii="Times New Roman" w:hAnsi="Times New Roman" w:cs="Times New Roman"/>
          <w:sz w:val="24"/>
          <w:szCs w:val="24"/>
        </w:rPr>
        <w:t>Oyer/ Oyer</w:t>
      </w:r>
    </w:p>
    <w:p w:rsidR="00897D41" w:rsidRPr="009E278B" w:rsidRDefault="00227741" w:rsidP="005913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278B">
        <w:rPr>
          <w:rFonts w:ascii="Times New Roman" w:hAnsi="Times New Roman" w:cs="Times New Roman"/>
          <w:sz w:val="24"/>
          <w:szCs w:val="24"/>
        </w:rPr>
        <w:t>Oyer gave the financial report</w:t>
      </w:r>
      <w:r w:rsidR="009E278B" w:rsidRPr="009E278B">
        <w:rPr>
          <w:rFonts w:ascii="Times New Roman" w:hAnsi="Times New Roman" w:cs="Times New Roman"/>
          <w:sz w:val="24"/>
          <w:szCs w:val="24"/>
        </w:rPr>
        <w:t xml:space="preserve">, passing along the information on when we </w:t>
      </w:r>
      <w:proofErr w:type="gramStart"/>
      <w:r w:rsidR="009E278B" w:rsidRPr="009E278B">
        <w:rPr>
          <w:rFonts w:ascii="Times New Roman" w:hAnsi="Times New Roman" w:cs="Times New Roman"/>
          <w:sz w:val="24"/>
          <w:szCs w:val="24"/>
        </w:rPr>
        <w:t>were told</w:t>
      </w:r>
      <w:proofErr w:type="gramEnd"/>
      <w:r w:rsidR="009E278B" w:rsidRPr="009E278B">
        <w:rPr>
          <w:rFonts w:ascii="Times New Roman" w:hAnsi="Times New Roman" w:cs="Times New Roman"/>
          <w:sz w:val="24"/>
          <w:szCs w:val="24"/>
        </w:rPr>
        <w:t xml:space="preserve"> in the quarterly meeting that bills would be paid.</w:t>
      </w:r>
    </w:p>
    <w:p w:rsidR="004035A6" w:rsidRPr="00E67009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927B68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>Training Report- Oyer</w:t>
      </w:r>
    </w:p>
    <w:p w:rsidR="00627E67" w:rsidRDefault="009E278B" w:rsidP="009E27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Oyer provided the schedule going forward through the end of this calendar year.  Oyer also spoke with the board about two possible </w:t>
      </w:r>
      <w:proofErr w:type="gramStart"/>
      <w:r>
        <w:rPr>
          <w:rFonts w:ascii="Times New Roman" w:hAnsi="Times New Roman" w:cs="Times New Roman"/>
          <w:sz w:val="24"/>
          <w:szCs w:val="24"/>
        </w:rPr>
        <w:t>leadership training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courses that were coming up.</w:t>
      </w:r>
    </w:p>
    <w:p w:rsidR="00A02578" w:rsidRPr="00E67009" w:rsidRDefault="00A02578" w:rsidP="00627E6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FD5" w:rsidRDefault="00E67009" w:rsidP="00773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MTU 13 Dues Assessment Report </w:t>
      </w:r>
    </w:p>
    <w:p w:rsidR="009E278B" w:rsidRDefault="009E278B" w:rsidP="009E27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278B" w:rsidRDefault="009E278B" w:rsidP="009E27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Oyer provided the list of the agencies that were delinquent on dues being:</w:t>
      </w:r>
    </w:p>
    <w:p w:rsidR="009E278B" w:rsidRPr="009E278B" w:rsidRDefault="009E278B" w:rsidP="009E278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Casey PD, Coles County SA Office, Lake Land College PD (this was in error, as they were indeed paid up), Atwood PD, Newman PD, Brocton PD, Effingham Water Authority,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Stewardson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PD.</w:t>
      </w:r>
    </w:p>
    <w:p w:rsidR="00657FD1" w:rsidRPr="00E67009" w:rsidRDefault="00657FD1" w:rsidP="00B56F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5F78" w:rsidRPr="00E67009" w:rsidRDefault="00825F78" w:rsidP="00825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0618" w:rsidRDefault="00A02578" w:rsidP="00663B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Manual Approval</w:t>
      </w:r>
      <w:r w:rsidR="00B955A3">
        <w:rPr>
          <w:rFonts w:ascii="Times New Roman" w:hAnsi="Times New Roman" w:cs="Times New Roman"/>
          <w:sz w:val="24"/>
          <w:szCs w:val="24"/>
        </w:rPr>
        <w:t xml:space="preserve">  1038 </w:t>
      </w:r>
      <w:proofErr w:type="spellStart"/>
      <w:r w:rsidR="00B955A3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B955A3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Gaines made a motion to accept the policy manual as is</w:t>
      </w:r>
    </w:p>
    <w:p w:rsidR="00B955A3" w:rsidRPr="00E67009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seconded the motion.  It passed unanimously.</w:t>
      </w:r>
    </w:p>
    <w:p w:rsidR="00E67009" w:rsidRPr="00E67009" w:rsidRDefault="00E67009" w:rsidP="00E670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0618" w:rsidRDefault="00A02578" w:rsidP="00825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Formally allow Stella </w:t>
      </w:r>
      <w:r w:rsidR="00D37C10">
        <w:rPr>
          <w:rFonts w:ascii="Times New Roman" w:hAnsi="Times New Roman" w:cs="Times New Roman"/>
          <w:sz w:val="24"/>
          <w:szCs w:val="24"/>
        </w:rPr>
        <w:t xml:space="preserve">Oyer </w:t>
      </w:r>
      <w:r>
        <w:rPr>
          <w:rFonts w:ascii="Times New Roman" w:hAnsi="Times New Roman" w:cs="Times New Roman"/>
          <w:sz w:val="24"/>
          <w:szCs w:val="24"/>
        </w:rPr>
        <w:t xml:space="preserve">to act as the Interim </w:t>
      </w:r>
      <w:r w:rsidR="00D37C10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>Director as needed.</w:t>
      </w:r>
      <w:r w:rsidR="00B955A3">
        <w:rPr>
          <w:rFonts w:ascii="Times New Roman" w:hAnsi="Times New Roman" w:cs="Times New Roman"/>
          <w:sz w:val="24"/>
          <w:szCs w:val="24"/>
        </w:rPr>
        <w:t xml:space="preserve"> 1041 </w:t>
      </w:r>
      <w:proofErr w:type="spellStart"/>
      <w:r w:rsidR="00B955A3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B955A3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allow Stella Oyer to act as Interim Assistant Director as needed.</w:t>
      </w:r>
    </w:p>
    <w:p w:rsidR="00B955A3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Bill Brown seconded the motion.  Passes unanimously.</w:t>
      </w:r>
    </w:p>
    <w:p w:rsidR="00CB19DE" w:rsidRPr="00CB19DE" w:rsidRDefault="00CB19DE" w:rsidP="00CB19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9DE" w:rsidRDefault="00CB19DE" w:rsidP="00825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Hire approval-</w:t>
      </w:r>
    </w:p>
    <w:p w:rsidR="00B955A3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Oyer asked for approval to hire from the top three candidates where were interviewed upon receipt of the background investigation that is being done by Mattoon Police Department.  1045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B955A3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</w:t>
      </w:r>
      <w:proofErr w:type="spellStart"/>
      <w:r>
        <w:rPr>
          <w:rFonts w:ascii="Times New Roman" w:hAnsi="Times New Roman" w:cs="Times New Roman"/>
          <w:sz w:val="24"/>
          <w:szCs w:val="24"/>
        </w:rPr>
        <w:t>Kuhns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allow Oyer to hire from the top three candidates upon receipt of the background investigations.  </w:t>
      </w:r>
    </w:p>
    <w:p w:rsidR="00B955A3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McReynolds seconded the motion.  Passed unanimously. </w:t>
      </w:r>
    </w:p>
    <w:p w:rsidR="00CB19DE" w:rsidRPr="00CB19DE" w:rsidRDefault="00CB19DE" w:rsidP="00CB19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009" w:rsidRDefault="00CB19DE" w:rsidP="00A746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9DE">
        <w:rPr>
          <w:rFonts w:ascii="Times New Roman" w:hAnsi="Times New Roman" w:cs="Times New Roman"/>
          <w:sz w:val="24"/>
          <w:szCs w:val="24"/>
        </w:rPr>
        <w:t>Training situation that needs brought to Board Attention.</w:t>
      </w:r>
    </w:p>
    <w:p w:rsidR="00B955A3" w:rsidRPr="00CB19DE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There was an incident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occurred in the course of training that needed to be brought to the attention of the advisory board.  </w:t>
      </w:r>
    </w:p>
    <w:p w:rsidR="00773FD5" w:rsidRPr="00E67009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69D2" w:rsidRPr="00E67009" w:rsidRDefault="004F69D2" w:rsidP="004F69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69D2" w:rsidRPr="00E67009" w:rsidRDefault="004F69D2" w:rsidP="00773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Next meeting scheduled for </w:t>
      </w:r>
      <w:r w:rsidR="00CB19DE">
        <w:rPr>
          <w:rFonts w:ascii="Times New Roman" w:hAnsi="Times New Roman" w:cs="Times New Roman"/>
          <w:sz w:val="24"/>
          <w:szCs w:val="24"/>
        </w:rPr>
        <w:t xml:space="preserve">December </w:t>
      </w:r>
      <w:r w:rsidR="002966C1">
        <w:rPr>
          <w:rFonts w:ascii="Times New Roman" w:hAnsi="Times New Roman" w:cs="Times New Roman"/>
          <w:sz w:val="24"/>
          <w:szCs w:val="24"/>
        </w:rPr>
        <w:t>21st</w:t>
      </w:r>
    </w:p>
    <w:p w:rsidR="00773FD5" w:rsidRPr="00E67009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Pr="00E67009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2BAB" w:rsidRDefault="00773FD5" w:rsidP="00D4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>Move to adjourn</w:t>
      </w:r>
      <w:r w:rsidR="00B955A3">
        <w:rPr>
          <w:rFonts w:ascii="Times New Roman" w:hAnsi="Times New Roman" w:cs="Times New Roman"/>
          <w:sz w:val="24"/>
          <w:szCs w:val="24"/>
        </w:rPr>
        <w:t xml:space="preserve">  1057 </w:t>
      </w:r>
      <w:proofErr w:type="spellStart"/>
      <w:r w:rsidR="00B955A3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B955A3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Thornton made a motion to adjourn</w:t>
      </w:r>
      <w:bookmarkStart w:id="0" w:name="_GoBack"/>
      <w:bookmarkEnd w:id="0"/>
    </w:p>
    <w:p w:rsidR="00B955A3" w:rsidRPr="00E67009" w:rsidRDefault="00B955A3" w:rsidP="00B955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Clough seconded the motion.  It passed unanimously.  </w:t>
      </w:r>
    </w:p>
    <w:sectPr w:rsidR="00B955A3" w:rsidRPr="00E6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656"/>
    <w:multiLevelType w:val="hybridMultilevel"/>
    <w:tmpl w:val="40463B14"/>
    <w:lvl w:ilvl="0" w:tplc="783E61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76FF5"/>
    <w:multiLevelType w:val="hybridMultilevel"/>
    <w:tmpl w:val="4A889914"/>
    <w:lvl w:ilvl="0" w:tplc="868E5B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F3CEE"/>
    <w:multiLevelType w:val="hybridMultilevel"/>
    <w:tmpl w:val="EB5E19F8"/>
    <w:lvl w:ilvl="0" w:tplc="83BE9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73243"/>
    <w:multiLevelType w:val="hybridMultilevel"/>
    <w:tmpl w:val="EC8E8ED6"/>
    <w:lvl w:ilvl="0" w:tplc="600074A8">
      <w:start w:val="31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A6"/>
    <w:rsid w:val="000740FF"/>
    <w:rsid w:val="001F3B25"/>
    <w:rsid w:val="00227741"/>
    <w:rsid w:val="002966C1"/>
    <w:rsid w:val="002D0618"/>
    <w:rsid w:val="002E67E4"/>
    <w:rsid w:val="003D7C95"/>
    <w:rsid w:val="004035A6"/>
    <w:rsid w:val="004E28CD"/>
    <w:rsid w:val="004F69D2"/>
    <w:rsid w:val="00622BAB"/>
    <w:rsid w:val="00627E67"/>
    <w:rsid w:val="00657FD1"/>
    <w:rsid w:val="00682ECC"/>
    <w:rsid w:val="00773FD5"/>
    <w:rsid w:val="007A18F6"/>
    <w:rsid w:val="00812DE5"/>
    <w:rsid w:val="00825F78"/>
    <w:rsid w:val="00836918"/>
    <w:rsid w:val="00897D41"/>
    <w:rsid w:val="00927B68"/>
    <w:rsid w:val="009E278B"/>
    <w:rsid w:val="009E346B"/>
    <w:rsid w:val="00A02578"/>
    <w:rsid w:val="00A54879"/>
    <w:rsid w:val="00AC4094"/>
    <w:rsid w:val="00B56F6E"/>
    <w:rsid w:val="00B955A3"/>
    <w:rsid w:val="00C238A4"/>
    <w:rsid w:val="00CB19DE"/>
    <w:rsid w:val="00D37C10"/>
    <w:rsid w:val="00D6422C"/>
    <w:rsid w:val="00D84F95"/>
    <w:rsid w:val="00DB76BA"/>
    <w:rsid w:val="00E05027"/>
    <w:rsid w:val="00E67009"/>
    <w:rsid w:val="00E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4191"/>
  <w15:chartTrackingRefBased/>
  <w15:docId w15:val="{D9CE7BC0-EE24-460D-A0E0-339ED9B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4</cp:revision>
  <cp:lastPrinted>2023-09-20T17:49:00Z</cp:lastPrinted>
  <dcterms:created xsi:type="dcterms:W3CDTF">2023-10-02T15:47:00Z</dcterms:created>
  <dcterms:modified xsi:type="dcterms:W3CDTF">2023-10-02T16:14:00Z</dcterms:modified>
</cp:coreProperties>
</file>